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E0" w:rsidRDefault="00F644E0" w:rsidP="00F644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E0">
        <w:rPr>
          <w:rFonts w:ascii="Times New Roman" w:hAnsi="Times New Roman" w:cs="Times New Roman"/>
          <w:b/>
          <w:sz w:val="28"/>
          <w:szCs w:val="28"/>
        </w:rPr>
        <w:t xml:space="preserve">Реализация воспитательного потенциала урока </w:t>
      </w:r>
    </w:p>
    <w:p w:rsidR="00F644E0" w:rsidRPr="00F644E0" w:rsidRDefault="00F644E0" w:rsidP="00F644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E0">
        <w:rPr>
          <w:rFonts w:ascii="Times New Roman" w:hAnsi="Times New Roman" w:cs="Times New Roman"/>
          <w:b/>
          <w:sz w:val="28"/>
          <w:szCs w:val="28"/>
        </w:rPr>
        <w:t>физической культуры в начальной школе</w:t>
      </w:r>
    </w:p>
    <w:p w:rsidR="00662B63" w:rsidRDefault="00662B63" w:rsidP="00662B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Садырина Татьяна, группа 27</w:t>
      </w:r>
    </w:p>
    <w:p w:rsidR="00662B63" w:rsidRDefault="00662B63" w:rsidP="00662B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Горева Е.И.</w:t>
      </w:r>
    </w:p>
    <w:p w:rsidR="00FD28B5" w:rsidRPr="00FD28B5" w:rsidRDefault="00662B63" w:rsidP="00662B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8B5" w:rsidRPr="00FD28B5">
        <w:rPr>
          <w:rFonts w:ascii="Times New Roman" w:hAnsi="Times New Roman" w:cs="Times New Roman"/>
          <w:i/>
          <w:sz w:val="28"/>
          <w:szCs w:val="28"/>
        </w:rPr>
        <w:t>Ключевые слова: воспитание, воспитательный потенциал, физическая культура, младшие школьники, формирование личности.</w:t>
      </w:r>
    </w:p>
    <w:p w:rsidR="00662B63" w:rsidRDefault="00FD28B5" w:rsidP="00662B63">
      <w:pPr>
        <w:spacing w:after="0" w:line="360" w:lineRule="auto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B63">
        <w:rPr>
          <w:rFonts w:ascii="Times New Roman" w:hAnsi="Times New Roman" w:cs="Times New Roman"/>
          <w:sz w:val="28"/>
          <w:szCs w:val="28"/>
        </w:rPr>
        <w:t xml:space="preserve">Общей целью воспитания младших школьников является их личностное развитие, проявляющееся в том числе в развитии их позитивных отношений к базовым общественным ценностям </w:t>
      </w:r>
      <w:r w:rsidR="00662B63" w:rsidRPr="00662B63">
        <w:rPr>
          <w:rFonts w:ascii="Times New Roman" w:hAnsi="Times New Roman" w:cs="Times New Roman"/>
          <w:sz w:val="32"/>
          <w:szCs w:val="28"/>
        </w:rPr>
        <w:t>(</w:t>
      </w:r>
      <w:r w:rsidR="00662B63" w:rsidRPr="00662B63">
        <w:rPr>
          <w:rStyle w:val="CharAttribute484"/>
          <w:rFonts w:eastAsia="№Е" w:hAnsi="Times New Roman" w:cs="Times New Roman"/>
          <w:i w:val="0"/>
          <w:iCs/>
        </w:rPr>
        <w:t>таким как семья, труд, отечество, природа, мир, знания, культура, здоровье, человек).</w:t>
      </w:r>
    </w:p>
    <w:p w:rsidR="0067086A" w:rsidRPr="00F644E0" w:rsidRDefault="00662B63" w:rsidP="00F644E0">
      <w:pPr>
        <w:spacing w:after="0" w:line="360" w:lineRule="auto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ab/>
      </w:r>
      <w:r w:rsidR="0067086A" w:rsidRPr="0067086A">
        <w:rPr>
          <w:rFonts w:ascii="Times New Roman" w:hAnsi="Times New Roman" w:cs="Times New Roman"/>
          <w:sz w:val="28"/>
        </w:rPr>
        <w:t>Общеизвестно, что физическая культура</w:t>
      </w:r>
      <w:r w:rsidR="0067086A" w:rsidRPr="0067086A">
        <w:rPr>
          <w:rFonts w:ascii="Times New Roman" w:hAnsi="Times New Roman" w:cs="Times New Roman"/>
          <w:spacing w:val="-67"/>
          <w:sz w:val="28"/>
        </w:rPr>
        <w:t xml:space="preserve">       </w:t>
      </w:r>
      <w:r w:rsidR="0067086A" w:rsidRPr="0067086A">
        <w:rPr>
          <w:rFonts w:ascii="Times New Roman" w:hAnsi="Times New Roman" w:cs="Times New Roman"/>
          <w:sz w:val="28"/>
        </w:rPr>
        <w:t xml:space="preserve"> </w:t>
      </w:r>
      <w:proofErr w:type="gramStart"/>
      <w:r w:rsidR="0067086A" w:rsidRPr="0067086A">
        <w:rPr>
          <w:rFonts w:ascii="Times New Roman" w:hAnsi="Times New Roman" w:cs="Times New Roman"/>
          <w:sz w:val="28"/>
        </w:rPr>
        <w:t xml:space="preserve">и </w:t>
      </w:r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спорт</w:t>
      </w:r>
      <w:proofErr w:type="gramEnd"/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являются</w:t>
      </w:r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мощным</w:t>
      </w:r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средством</w:t>
      </w:r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укрепления</w:t>
      </w:r>
      <w:r w:rsidR="0067086A" w:rsidRPr="0067086A">
        <w:rPr>
          <w:rFonts w:ascii="Times New Roman" w:hAnsi="Times New Roman" w:cs="Times New Roman"/>
          <w:spacing w:val="-14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здоровья</w:t>
      </w:r>
      <w:r w:rsidR="0067086A" w:rsidRPr="0067086A">
        <w:rPr>
          <w:rFonts w:ascii="Times New Roman" w:hAnsi="Times New Roman" w:cs="Times New Roman"/>
          <w:spacing w:val="-12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человека,</w:t>
      </w:r>
      <w:r w:rsidR="0067086A" w:rsidRPr="0067086A">
        <w:rPr>
          <w:rFonts w:ascii="Times New Roman" w:hAnsi="Times New Roman" w:cs="Times New Roman"/>
          <w:spacing w:val="-12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повышения</w:t>
      </w:r>
      <w:r w:rsidR="0067086A" w:rsidRPr="0067086A">
        <w:rPr>
          <w:rFonts w:ascii="Times New Roman" w:hAnsi="Times New Roman" w:cs="Times New Roman"/>
          <w:spacing w:val="-7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функциональных</w:t>
      </w:r>
      <w:r w:rsidR="0067086A" w:rsidRPr="0067086A">
        <w:rPr>
          <w:rFonts w:ascii="Times New Roman" w:hAnsi="Times New Roman" w:cs="Times New Roman"/>
          <w:spacing w:val="-6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и</w:t>
      </w:r>
      <w:r w:rsidR="0067086A" w:rsidRPr="0067086A">
        <w:rPr>
          <w:rFonts w:ascii="Times New Roman" w:hAnsi="Times New Roman" w:cs="Times New Roman"/>
          <w:spacing w:val="-6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адаптивных</w:t>
      </w:r>
      <w:r w:rsidR="0067086A" w:rsidRPr="0067086A">
        <w:rPr>
          <w:rFonts w:ascii="Times New Roman" w:hAnsi="Times New Roman" w:cs="Times New Roman"/>
          <w:spacing w:val="-7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возможностей систем организма, развития</w:t>
      </w:r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жизненно важных физических качеств.</w:t>
      </w:r>
      <w:r w:rsidR="0067086A" w:rsidRPr="0067086A">
        <w:rPr>
          <w:rFonts w:ascii="Times New Roman" w:hAnsi="Times New Roman" w:cs="Times New Roman"/>
          <w:spacing w:val="1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</w:rPr>
        <w:t>Кроме того, сфера обладает значитель</w:t>
      </w:r>
      <w:r w:rsidR="0067086A" w:rsidRPr="0067086A">
        <w:rPr>
          <w:rFonts w:ascii="Times New Roman" w:hAnsi="Times New Roman" w:cs="Times New Roman"/>
          <w:spacing w:val="-4"/>
          <w:sz w:val="28"/>
        </w:rPr>
        <w:t xml:space="preserve">ным воспитательным </w:t>
      </w:r>
      <w:r w:rsidR="0067086A" w:rsidRPr="0067086A">
        <w:rPr>
          <w:rFonts w:ascii="Times New Roman" w:hAnsi="Times New Roman" w:cs="Times New Roman"/>
          <w:spacing w:val="-3"/>
          <w:sz w:val="28"/>
        </w:rPr>
        <w:t>потенциалом</w:t>
      </w:r>
      <w:r w:rsidR="00043EFC">
        <w:rPr>
          <w:rFonts w:ascii="Times New Roman" w:hAnsi="Times New Roman" w:cs="Times New Roman"/>
          <w:spacing w:val="-3"/>
          <w:sz w:val="28"/>
        </w:rPr>
        <w:t>.</w:t>
      </w:r>
      <w:r w:rsidR="0067086A" w:rsidRPr="0067086A">
        <w:rPr>
          <w:rFonts w:ascii="Times New Roman" w:hAnsi="Times New Roman" w:cs="Times New Roman"/>
          <w:spacing w:val="-3"/>
          <w:sz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3"/>
          <w:sz w:val="28"/>
          <w:szCs w:val="28"/>
        </w:rPr>
        <w:t>Так, в</w:t>
      </w:r>
      <w:r w:rsidR="0067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фед</w:t>
      </w:r>
      <w:r w:rsidR="0067086A">
        <w:rPr>
          <w:rFonts w:ascii="Times New Roman" w:hAnsi="Times New Roman" w:cs="Times New Roman"/>
          <w:sz w:val="28"/>
          <w:szCs w:val="28"/>
        </w:rPr>
        <w:t>еральных государственных образо</w:t>
      </w:r>
      <w:r w:rsidR="0067086A" w:rsidRPr="0067086A">
        <w:rPr>
          <w:rFonts w:ascii="Times New Roman" w:hAnsi="Times New Roman" w:cs="Times New Roman"/>
          <w:sz w:val="28"/>
          <w:szCs w:val="28"/>
        </w:rPr>
        <w:t>ват</w:t>
      </w:r>
      <w:r w:rsidR="00FA7421">
        <w:rPr>
          <w:rFonts w:ascii="Times New Roman" w:hAnsi="Times New Roman" w:cs="Times New Roman"/>
          <w:sz w:val="28"/>
          <w:szCs w:val="28"/>
        </w:rPr>
        <w:t>ельных стандартах</w:t>
      </w:r>
      <w:r w:rsidR="0067086A" w:rsidRPr="0067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физическое воспитание определено как</w:t>
      </w:r>
      <w:r w:rsidR="00FC5832">
        <w:rPr>
          <w:rFonts w:ascii="Times New Roman" w:hAnsi="Times New Roman" w:cs="Times New Roman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1"/>
          <w:sz w:val="28"/>
          <w:szCs w:val="28"/>
        </w:rPr>
        <w:t>одно</w:t>
      </w:r>
      <w:r w:rsidR="0067086A" w:rsidRPr="0067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="0067086A" w:rsidRPr="0067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1"/>
          <w:sz w:val="28"/>
          <w:szCs w:val="28"/>
        </w:rPr>
        <w:t>основных</w:t>
      </w:r>
      <w:r w:rsidR="0067086A" w:rsidRPr="0067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pacing w:val="-1"/>
          <w:sz w:val="28"/>
          <w:szCs w:val="28"/>
        </w:rPr>
        <w:t>направлений</w:t>
      </w:r>
      <w:r w:rsidR="0067086A" w:rsidRPr="0067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086A">
        <w:rPr>
          <w:rFonts w:ascii="Times New Roman" w:hAnsi="Times New Roman" w:cs="Times New Roman"/>
          <w:spacing w:val="-1"/>
          <w:sz w:val="28"/>
          <w:szCs w:val="28"/>
        </w:rPr>
        <w:t>воспита</w:t>
      </w:r>
      <w:r w:rsidR="0067086A" w:rsidRPr="0067086A">
        <w:rPr>
          <w:rFonts w:ascii="Times New Roman" w:hAnsi="Times New Roman" w:cs="Times New Roman"/>
          <w:sz w:val="28"/>
          <w:szCs w:val="28"/>
        </w:rPr>
        <w:t>ния</w:t>
      </w:r>
      <w:r w:rsidR="0067086A" w:rsidRPr="0067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школьников</w:t>
      </w:r>
      <w:r w:rsidR="0067086A" w:rsidRPr="0067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в</w:t>
      </w:r>
      <w:r w:rsidR="0067086A" w:rsidRPr="0067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рамках</w:t>
      </w:r>
      <w:r w:rsidR="0067086A" w:rsidRPr="0067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формирования</w:t>
      </w:r>
      <w:r w:rsidR="0067086A" w:rsidRPr="0067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личностных результатов освоения</w:t>
      </w:r>
      <w:r w:rsidR="0067086A">
        <w:rPr>
          <w:rFonts w:ascii="Times New Roman" w:hAnsi="Times New Roman" w:cs="Times New Roman"/>
          <w:sz w:val="28"/>
          <w:szCs w:val="28"/>
        </w:rPr>
        <w:t xml:space="preserve"> обра</w:t>
      </w:r>
      <w:r w:rsidR="0067086A" w:rsidRPr="0067086A">
        <w:rPr>
          <w:rFonts w:ascii="Times New Roman" w:hAnsi="Times New Roman" w:cs="Times New Roman"/>
          <w:sz w:val="28"/>
          <w:szCs w:val="28"/>
        </w:rPr>
        <w:t>зовательных</w:t>
      </w:r>
      <w:r w:rsidR="0067086A" w:rsidRPr="0067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086A" w:rsidRPr="0067086A">
        <w:rPr>
          <w:rFonts w:ascii="Times New Roman" w:hAnsi="Times New Roman" w:cs="Times New Roman"/>
          <w:sz w:val="28"/>
          <w:szCs w:val="28"/>
        </w:rPr>
        <w:t>программ</w:t>
      </w:r>
      <w:r w:rsidR="0067086A">
        <w:t xml:space="preserve"> </w:t>
      </w:r>
      <w:r w:rsidR="0067086A" w:rsidRPr="0067086A">
        <w:rPr>
          <w:rFonts w:ascii="Times New Roman" w:hAnsi="Times New Roman" w:cs="Times New Roman"/>
          <w:spacing w:val="-3"/>
          <w:sz w:val="28"/>
        </w:rPr>
        <w:t>[</w:t>
      </w:r>
      <w:r w:rsidR="00FD28B5">
        <w:rPr>
          <w:rFonts w:ascii="Times New Roman" w:hAnsi="Times New Roman" w:cs="Times New Roman"/>
          <w:spacing w:val="-3"/>
          <w:sz w:val="28"/>
        </w:rPr>
        <w:t>1</w:t>
      </w:r>
      <w:r w:rsidR="0067086A" w:rsidRPr="0067086A">
        <w:rPr>
          <w:rFonts w:ascii="Times New Roman" w:hAnsi="Times New Roman" w:cs="Times New Roman"/>
          <w:spacing w:val="-3"/>
          <w:sz w:val="28"/>
        </w:rPr>
        <w:t>].</w:t>
      </w:r>
    </w:p>
    <w:p w:rsidR="0067086A" w:rsidRDefault="009B49EC" w:rsidP="00662B63">
      <w:pPr>
        <w:spacing w:after="0" w:line="360" w:lineRule="auto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ab/>
      </w:r>
      <w:r w:rsidR="0067086A">
        <w:rPr>
          <w:rStyle w:val="CharAttribute484"/>
          <w:rFonts w:eastAsia="№Е" w:hAnsi="Times New Roman" w:cs="Times New Roman"/>
          <w:i w:val="0"/>
          <w:iCs/>
        </w:rPr>
        <w:t xml:space="preserve">Одним из основных направлений реализации Примерной программы воспитания для общеобразовательных организаций обозначено «физическое воспитание, формирование культуры здорового образа жизни и эмоционального благополучия» </w:t>
      </w:r>
      <w:r w:rsidR="0067086A" w:rsidRPr="0067086A">
        <w:rPr>
          <w:rStyle w:val="CharAttribute484"/>
          <w:rFonts w:eastAsia="№Е" w:hAnsi="Times New Roman" w:cs="Times New Roman"/>
          <w:i w:val="0"/>
          <w:iCs/>
        </w:rPr>
        <w:t>[</w:t>
      </w:r>
      <w:r w:rsidR="00FD28B5">
        <w:rPr>
          <w:rStyle w:val="CharAttribute484"/>
          <w:rFonts w:eastAsia="№Е" w:hAnsi="Times New Roman" w:cs="Times New Roman"/>
          <w:i w:val="0"/>
          <w:iCs/>
        </w:rPr>
        <w:t>2</w:t>
      </w:r>
      <w:r w:rsidR="0067086A" w:rsidRPr="0067086A">
        <w:rPr>
          <w:rStyle w:val="CharAttribute484"/>
          <w:rFonts w:eastAsia="№Е" w:hAnsi="Times New Roman" w:cs="Times New Roman"/>
          <w:i w:val="0"/>
          <w:iCs/>
        </w:rPr>
        <w:t>].</w:t>
      </w:r>
    </w:p>
    <w:p w:rsidR="00035F23" w:rsidRDefault="0067086A" w:rsidP="00662B63">
      <w:pPr>
        <w:spacing w:after="0" w:line="360" w:lineRule="auto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ab/>
        <w:t xml:space="preserve">В </w:t>
      </w:r>
      <w:r w:rsidR="00035F23">
        <w:rPr>
          <w:rStyle w:val="CharAttribute484"/>
          <w:rFonts w:eastAsia="№Е" w:hAnsi="Times New Roman" w:cs="Times New Roman"/>
          <w:i w:val="0"/>
          <w:iCs/>
        </w:rPr>
        <w:t>этой же программе указаны</w:t>
      </w:r>
      <w:r>
        <w:rPr>
          <w:rStyle w:val="CharAttribute484"/>
          <w:rFonts w:eastAsia="№Е" w:hAnsi="Times New Roman" w:cs="Times New Roman"/>
          <w:i w:val="0"/>
          <w:iCs/>
        </w:rPr>
        <w:t xml:space="preserve"> целевые ориентиры результатов физического воспитания, формирования культуры </w:t>
      </w:r>
      <w:r w:rsidR="00035F23">
        <w:rPr>
          <w:rStyle w:val="CharAttribute484"/>
          <w:rFonts w:eastAsia="№Е" w:hAnsi="Times New Roman" w:cs="Times New Roman"/>
          <w:i w:val="0"/>
          <w:iCs/>
        </w:rPr>
        <w:t>здорового образа жизни и эмоционального благополучия младших школьников:</w:t>
      </w:r>
    </w:p>
    <w:p w:rsidR="00035F23" w:rsidRPr="00035F23" w:rsidRDefault="00035F23" w:rsidP="00035F23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hAnsi="Times New Roman" w:cs="Times New Roman"/>
          <w:color w:val="000000" w:themeColor="text1"/>
          <w:sz w:val="28"/>
          <w:szCs w:val="25"/>
        </w:rPr>
      </w:pPr>
      <w:r>
        <w:rPr>
          <w:rFonts w:ascii="Times New Roman" w:hAnsi="Times New Roman" w:cs="Times New Roman"/>
          <w:color w:val="000000" w:themeColor="text1"/>
          <w:sz w:val="28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5"/>
        </w:rPr>
        <w:tab/>
        <w:t xml:space="preserve">- </w:t>
      </w:r>
      <w:r w:rsidRPr="00035F23">
        <w:rPr>
          <w:rFonts w:ascii="Times New Roman" w:hAnsi="Times New Roman" w:cs="Times New Roman"/>
          <w:color w:val="000000" w:themeColor="text1"/>
          <w:sz w:val="28"/>
          <w:szCs w:val="25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035F23" w:rsidRPr="00035F23" w:rsidRDefault="00035F23" w:rsidP="00035F23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hAnsi="Times New Roman" w:cs="Times New Roman"/>
          <w:color w:val="000000" w:themeColor="text1"/>
          <w:sz w:val="28"/>
          <w:szCs w:val="25"/>
        </w:rPr>
      </w:pPr>
      <w:r>
        <w:rPr>
          <w:rFonts w:ascii="Times New Roman" w:hAnsi="Times New Roman" w:cs="Times New Roman"/>
          <w:color w:val="000000" w:themeColor="text1"/>
          <w:sz w:val="28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5"/>
        </w:rPr>
        <w:tab/>
        <w:t xml:space="preserve">- </w:t>
      </w:r>
      <w:r w:rsidRPr="00035F23">
        <w:rPr>
          <w:rFonts w:ascii="Times New Roman" w:hAnsi="Times New Roman" w:cs="Times New Roman"/>
          <w:color w:val="000000" w:themeColor="text1"/>
          <w:sz w:val="28"/>
          <w:szCs w:val="25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035F23" w:rsidRPr="00035F23" w:rsidRDefault="00F2514B" w:rsidP="00F2514B">
      <w:pPr>
        <w:tabs>
          <w:tab w:val="left" w:pos="4"/>
          <w:tab w:val="left" w:pos="288"/>
          <w:tab w:val="left" w:pos="4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5"/>
        </w:rPr>
      </w:pPr>
      <w:r>
        <w:rPr>
          <w:rFonts w:ascii="Times New Roman" w:hAnsi="Times New Roman" w:cs="Times New Roman"/>
          <w:color w:val="000000" w:themeColor="text1"/>
          <w:sz w:val="28"/>
          <w:szCs w:val="25"/>
        </w:rPr>
        <w:lastRenderedPageBreak/>
        <w:tab/>
        <w:t xml:space="preserve">  </w:t>
      </w:r>
      <w:r w:rsidR="00035F23">
        <w:rPr>
          <w:rFonts w:ascii="Times New Roman" w:hAnsi="Times New Roman" w:cs="Times New Roman"/>
          <w:color w:val="000000" w:themeColor="text1"/>
          <w:sz w:val="28"/>
          <w:szCs w:val="25"/>
        </w:rPr>
        <w:t xml:space="preserve">- </w:t>
      </w:r>
      <w:r w:rsidR="00035F23" w:rsidRPr="00035F23">
        <w:rPr>
          <w:rFonts w:ascii="Times New Roman" w:hAnsi="Times New Roman" w:cs="Times New Roman"/>
          <w:color w:val="000000" w:themeColor="text1"/>
          <w:sz w:val="28"/>
          <w:szCs w:val="25"/>
        </w:rPr>
        <w:t>Ориентированный на физическое развитие с учётом возможностей здоровья, занятия физкультурой и спортом.</w:t>
      </w:r>
    </w:p>
    <w:p w:rsidR="00662B63" w:rsidRDefault="00035F23" w:rsidP="00035F23">
      <w:pPr>
        <w:spacing w:after="0" w:line="360" w:lineRule="auto"/>
        <w:ind w:firstLine="181"/>
        <w:jc w:val="both"/>
        <w:rPr>
          <w:rStyle w:val="CharAttribute484"/>
          <w:rFonts w:eastAsia="№Е" w:hAnsi="Times New Roman" w:cs="Times New Roman"/>
          <w:i w:val="0"/>
          <w:iCs/>
          <w:sz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5"/>
        </w:rPr>
        <w:t xml:space="preserve">- </w:t>
      </w:r>
      <w:r w:rsidRPr="00035F23">
        <w:rPr>
          <w:rFonts w:ascii="Times New Roman" w:hAnsi="Times New Roman" w:cs="Times New Roman"/>
          <w:color w:val="000000" w:themeColor="text1"/>
          <w:sz w:val="28"/>
          <w:szCs w:val="25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</w:t>
      </w:r>
      <w:r>
        <w:rPr>
          <w:rFonts w:ascii="Times New Roman" w:hAnsi="Times New Roman" w:cs="Times New Roman"/>
          <w:color w:val="000000" w:themeColor="text1"/>
          <w:sz w:val="28"/>
          <w:szCs w:val="25"/>
        </w:rPr>
        <w:t xml:space="preserve"> </w:t>
      </w:r>
      <w:r w:rsidRPr="00035F23">
        <w:rPr>
          <w:rFonts w:ascii="Times New Roman" w:hAnsi="Times New Roman" w:cs="Times New Roman"/>
          <w:color w:val="000000" w:themeColor="text1"/>
          <w:sz w:val="28"/>
          <w:szCs w:val="25"/>
        </w:rPr>
        <w:t>[</w:t>
      </w:r>
      <w:r w:rsidR="00FD28B5">
        <w:rPr>
          <w:rFonts w:ascii="Times New Roman" w:hAnsi="Times New Roman" w:cs="Times New Roman"/>
          <w:color w:val="000000" w:themeColor="text1"/>
          <w:sz w:val="28"/>
          <w:szCs w:val="25"/>
        </w:rPr>
        <w:t>2</w:t>
      </w:r>
      <w:r w:rsidRPr="00035F23">
        <w:rPr>
          <w:rFonts w:ascii="Times New Roman" w:hAnsi="Times New Roman" w:cs="Times New Roman"/>
          <w:color w:val="000000" w:themeColor="text1"/>
          <w:sz w:val="28"/>
          <w:szCs w:val="25"/>
        </w:rPr>
        <w:t xml:space="preserve">].  </w:t>
      </w:r>
      <w:r w:rsidRPr="00035F23">
        <w:rPr>
          <w:rStyle w:val="CharAttribute484"/>
          <w:rFonts w:eastAsia="№Е" w:hAnsi="Times New Roman" w:cs="Times New Roman"/>
          <w:i w:val="0"/>
          <w:iCs/>
          <w:sz w:val="32"/>
        </w:rPr>
        <w:t xml:space="preserve"> </w:t>
      </w:r>
    </w:p>
    <w:p w:rsidR="00FA7421" w:rsidRDefault="00035F23" w:rsidP="00585B24">
      <w:pPr>
        <w:spacing w:after="0" w:line="360" w:lineRule="auto"/>
        <w:ind w:firstLine="181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  <w:sz w:val="32"/>
        </w:rPr>
        <w:tab/>
      </w:r>
      <w:r w:rsidRPr="00D87170">
        <w:rPr>
          <w:rStyle w:val="CharAttribute484"/>
          <w:rFonts w:eastAsia="№Е" w:hAnsi="Times New Roman" w:cs="Times New Roman"/>
          <w:i w:val="0"/>
          <w:iCs/>
        </w:rPr>
        <w:t xml:space="preserve">Содержание целевых ориентиров результатов физического воспитания помогает учителю отобрать формы и приёмы реализации </w:t>
      </w:r>
      <w:r w:rsidR="00D87170" w:rsidRPr="00D87170">
        <w:rPr>
          <w:rStyle w:val="CharAttribute484"/>
          <w:rFonts w:eastAsia="№Е" w:hAnsi="Times New Roman" w:cs="Times New Roman"/>
          <w:i w:val="0"/>
          <w:iCs/>
        </w:rPr>
        <w:t>воспитательного потенциала учебного</w:t>
      </w:r>
      <w:r w:rsidR="009267E2">
        <w:rPr>
          <w:rStyle w:val="CharAttribute484"/>
          <w:rFonts w:eastAsia="№Е" w:hAnsi="Times New Roman" w:cs="Times New Roman"/>
          <w:i w:val="0"/>
          <w:iCs/>
        </w:rPr>
        <w:t xml:space="preserve"> предмета «Физическая культу</w:t>
      </w:r>
      <w:r w:rsidR="00FA7421">
        <w:rPr>
          <w:rStyle w:val="CharAttribute484"/>
          <w:rFonts w:eastAsia="№Е" w:hAnsi="Times New Roman" w:cs="Times New Roman"/>
          <w:i w:val="0"/>
          <w:iCs/>
        </w:rPr>
        <w:t>ра». З</w:t>
      </w:r>
      <w:r w:rsidR="009267E2">
        <w:rPr>
          <w:rStyle w:val="CharAttribute484"/>
          <w:rFonts w:eastAsia="№Е" w:hAnsi="Times New Roman" w:cs="Times New Roman"/>
          <w:i w:val="0"/>
          <w:iCs/>
        </w:rPr>
        <w:t>атем опред</w:t>
      </w:r>
      <w:r w:rsidR="00FA7421">
        <w:rPr>
          <w:rStyle w:val="CharAttribute484"/>
          <w:rFonts w:eastAsia="№Е" w:hAnsi="Times New Roman" w:cs="Times New Roman"/>
          <w:i w:val="0"/>
          <w:iCs/>
        </w:rPr>
        <w:t xml:space="preserve">елить содержание каждой формы и её значимость </w:t>
      </w:r>
      <w:proofErr w:type="gramStart"/>
      <w:r w:rsidR="00FA7421">
        <w:rPr>
          <w:rStyle w:val="CharAttribute484"/>
          <w:rFonts w:eastAsia="№Е" w:hAnsi="Times New Roman" w:cs="Times New Roman"/>
          <w:i w:val="0"/>
          <w:iCs/>
        </w:rPr>
        <w:t>для  саморазвития</w:t>
      </w:r>
      <w:proofErr w:type="gramEnd"/>
      <w:r w:rsidR="00FA7421">
        <w:rPr>
          <w:rStyle w:val="CharAttribute484"/>
          <w:rFonts w:eastAsia="№Е" w:hAnsi="Times New Roman" w:cs="Times New Roman"/>
          <w:i w:val="0"/>
          <w:iCs/>
        </w:rPr>
        <w:t>, самоопределения и самореализации</w:t>
      </w:r>
      <w:r w:rsidR="009267E2">
        <w:rPr>
          <w:rStyle w:val="CharAttribute484"/>
          <w:rFonts w:eastAsia="№Е" w:hAnsi="Times New Roman" w:cs="Times New Roman"/>
          <w:i w:val="0"/>
          <w:iCs/>
        </w:rPr>
        <w:t xml:space="preserve"> личности школьника.</w:t>
      </w:r>
    </w:p>
    <w:p w:rsidR="004D079F" w:rsidRDefault="00FA7421" w:rsidP="004D079F">
      <w:pPr>
        <w:pStyle w:val="a3"/>
        <w:spacing w:line="360" w:lineRule="auto"/>
        <w:ind w:left="125" w:right="121" w:firstLine="583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FA7421">
        <w:rPr>
          <w:rFonts w:ascii="Times New Roman" w:hAnsi="Times New Roman" w:cs="Times New Roman"/>
          <w:spacing w:val="-3"/>
          <w:sz w:val="28"/>
          <w:szCs w:val="28"/>
        </w:rPr>
        <w:t>Ценности</w:t>
      </w:r>
      <w:r w:rsidRPr="00FA7421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физической</w:t>
      </w:r>
      <w:r w:rsidRPr="00FA7421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куль</w:t>
      </w:r>
      <w:r w:rsidRPr="00FA7421">
        <w:rPr>
          <w:rFonts w:ascii="Times New Roman" w:hAnsi="Times New Roman" w:cs="Times New Roman"/>
          <w:sz w:val="28"/>
          <w:szCs w:val="28"/>
        </w:rPr>
        <w:t>туры раскрываются через такие понятия,</w:t>
      </w:r>
      <w:r w:rsidRPr="00FA74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«здоровый образ жизни», «физиче</w:t>
      </w:r>
      <w:r w:rsidRPr="00FA7421">
        <w:rPr>
          <w:rFonts w:ascii="Times New Roman" w:hAnsi="Times New Roman" w:cs="Times New Roman"/>
          <w:sz w:val="28"/>
          <w:szCs w:val="28"/>
        </w:rPr>
        <w:t xml:space="preserve">ские </w:t>
      </w:r>
      <w:r>
        <w:rPr>
          <w:rFonts w:ascii="Times New Roman" w:hAnsi="Times New Roman" w:cs="Times New Roman"/>
          <w:sz w:val="28"/>
          <w:szCs w:val="28"/>
        </w:rPr>
        <w:t>качества», «физическая подготов</w:t>
      </w:r>
      <w:r w:rsidRPr="00FA7421">
        <w:rPr>
          <w:rFonts w:ascii="Times New Roman" w:hAnsi="Times New Roman" w:cs="Times New Roman"/>
          <w:spacing w:val="-5"/>
          <w:sz w:val="28"/>
          <w:szCs w:val="28"/>
        </w:rPr>
        <w:t>ленность»,</w:t>
      </w:r>
      <w:r w:rsidRPr="00FA74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4"/>
          <w:sz w:val="28"/>
          <w:szCs w:val="28"/>
        </w:rPr>
        <w:t>«активный</w:t>
      </w:r>
      <w:r w:rsidRPr="00FA74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4"/>
          <w:sz w:val="28"/>
          <w:szCs w:val="28"/>
        </w:rPr>
        <w:t>отдых»,</w:t>
      </w:r>
      <w:r w:rsidRPr="00FA74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4"/>
          <w:sz w:val="28"/>
          <w:szCs w:val="28"/>
        </w:rPr>
        <w:t>«рекорды»,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«победы»,</w:t>
      </w:r>
      <w:r w:rsidRPr="00FA742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«традиции»</w:t>
      </w:r>
      <w:r w:rsidRPr="00FA742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A742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др.</w:t>
      </w:r>
      <w:r w:rsidRPr="00FA742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Важно,</w:t>
      </w:r>
      <w:r w:rsidRPr="00FA742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FA7421">
        <w:rPr>
          <w:rFonts w:ascii="Times New Roman" w:hAnsi="Times New Roman" w:cs="Times New Roman"/>
          <w:spacing w:val="-3"/>
          <w:sz w:val="28"/>
          <w:szCs w:val="28"/>
        </w:rPr>
        <w:t>чтобы</w:t>
      </w:r>
      <w:r w:rsidR="004D07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давал готовые пред</w:t>
      </w:r>
      <w:r w:rsidRPr="00FA7421">
        <w:rPr>
          <w:rFonts w:ascii="Times New Roman" w:hAnsi="Times New Roman" w:cs="Times New Roman"/>
          <w:sz w:val="28"/>
          <w:szCs w:val="28"/>
        </w:rPr>
        <w:t>ставления о тех или иных ценностях, а</w:t>
      </w:r>
      <w:r w:rsidRPr="00FA74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предоставлял</w:t>
      </w:r>
      <w:r w:rsidRPr="00FA74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ученику</w:t>
      </w:r>
      <w:r w:rsidRPr="00FA74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возможность</w:t>
      </w:r>
      <w:r w:rsidRPr="00FA74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FA7421">
        <w:rPr>
          <w:rFonts w:ascii="Times New Roman" w:hAnsi="Times New Roman" w:cs="Times New Roman"/>
          <w:spacing w:val="-1"/>
          <w:sz w:val="28"/>
          <w:szCs w:val="28"/>
        </w:rPr>
        <w:t>пустить</w:t>
      </w:r>
      <w:r w:rsidRPr="00FA74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1"/>
          <w:sz w:val="28"/>
          <w:szCs w:val="28"/>
        </w:rPr>
        <w:t>«через</w:t>
      </w:r>
      <w:r w:rsidRPr="00FA74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1"/>
          <w:sz w:val="28"/>
          <w:szCs w:val="28"/>
        </w:rPr>
        <w:t>себя»,</w:t>
      </w:r>
      <w:r w:rsidRPr="00FA74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1"/>
          <w:sz w:val="28"/>
          <w:szCs w:val="28"/>
        </w:rPr>
        <w:t>через</w:t>
      </w:r>
      <w:r w:rsidRPr="00FA74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1"/>
          <w:sz w:val="28"/>
          <w:szCs w:val="28"/>
        </w:rPr>
        <w:t>свой</w:t>
      </w:r>
      <w:r w:rsidRPr="00FA74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</w:t>
      </w:r>
      <w:r w:rsidRPr="00FA7421">
        <w:rPr>
          <w:rFonts w:ascii="Times New Roman" w:hAnsi="Times New Roman" w:cs="Times New Roman"/>
          <w:sz w:val="28"/>
          <w:szCs w:val="28"/>
        </w:rPr>
        <w:t>ный</w:t>
      </w:r>
      <w:r w:rsidRPr="00FA74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и</w:t>
      </w:r>
      <w:r w:rsidRPr="00FA74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учебный</w:t>
      </w:r>
      <w:r w:rsidRPr="00FA74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опыт,</w:t>
      </w:r>
      <w:r w:rsidRPr="00FA742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и</w:t>
      </w:r>
      <w:r w:rsidRPr="00FA742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D079F">
        <w:rPr>
          <w:rFonts w:ascii="Times New Roman" w:hAnsi="Times New Roman" w:cs="Times New Roman"/>
          <w:sz w:val="28"/>
          <w:szCs w:val="28"/>
        </w:rPr>
        <w:t xml:space="preserve">самостоятельно осознать </w:t>
      </w:r>
      <w:r w:rsidR="004D07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суть</w:t>
      </w:r>
      <w:r w:rsidRPr="00FA74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каждой</w:t>
      </w:r>
      <w:r w:rsidRPr="00FA74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из</w:t>
      </w:r>
      <w:r w:rsidRPr="00FA74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этих</w:t>
      </w:r>
      <w:r w:rsidRPr="00FA74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z w:val="28"/>
          <w:szCs w:val="28"/>
        </w:rPr>
        <w:t>ценностей.</w:t>
      </w:r>
      <w:r w:rsidRPr="00FA742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4D079F" w:rsidRDefault="00FA7421" w:rsidP="004D079F">
      <w:pPr>
        <w:pStyle w:val="a3"/>
        <w:spacing w:line="360" w:lineRule="auto"/>
        <w:ind w:left="125" w:right="121" w:firstLine="583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FA7421">
        <w:rPr>
          <w:rFonts w:ascii="Times New Roman" w:hAnsi="Times New Roman" w:cs="Times New Roman"/>
          <w:sz w:val="28"/>
          <w:szCs w:val="28"/>
        </w:rPr>
        <w:t>Одно</w:t>
      </w:r>
      <w:r w:rsidR="004D079F">
        <w:rPr>
          <w:rFonts w:ascii="Times New Roman" w:hAnsi="Times New Roman" w:cs="Times New Roman"/>
          <w:sz w:val="28"/>
          <w:szCs w:val="28"/>
        </w:rPr>
        <w:t>временно, чтобы урок стал воспи</w:t>
      </w:r>
      <w:r w:rsidRPr="00FA7421">
        <w:rPr>
          <w:rFonts w:ascii="Times New Roman" w:hAnsi="Times New Roman" w:cs="Times New Roman"/>
          <w:spacing w:val="-1"/>
          <w:sz w:val="28"/>
          <w:szCs w:val="28"/>
        </w:rPr>
        <w:t xml:space="preserve">тывающим, учителю </w:t>
      </w:r>
      <w:r w:rsidR="004D079F">
        <w:rPr>
          <w:rFonts w:ascii="Times New Roman" w:hAnsi="Times New Roman" w:cs="Times New Roman"/>
          <w:sz w:val="28"/>
          <w:szCs w:val="28"/>
        </w:rPr>
        <w:t>необходимо воору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житься</w:t>
      </w:r>
      <w:r w:rsidRPr="00FA74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арсеналом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средств,</w:t>
      </w:r>
      <w:r w:rsidRPr="00FA74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D079F">
        <w:rPr>
          <w:rFonts w:ascii="Times New Roman" w:hAnsi="Times New Roman" w:cs="Times New Roman"/>
          <w:spacing w:val="-1"/>
          <w:sz w:val="28"/>
          <w:szCs w:val="28"/>
        </w:rPr>
        <w:t>способствую</w:t>
      </w:r>
      <w:r w:rsidRPr="00FA7421">
        <w:rPr>
          <w:rFonts w:ascii="Times New Roman" w:hAnsi="Times New Roman" w:cs="Times New Roman"/>
          <w:w w:val="95"/>
          <w:sz w:val="28"/>
          <w:szCs w:val="28"/>
        </w:rPr>
        <w:t xml:space="preserve">щих </w:t>
      </w:r>
      <w:r w:rsidR="00FC5832">
        <w:rPr>
          <w:rFonts w:ascii="Times New Roman" w:hAnsi="Times New Roman" w:cs="Times New Roman"/>
          <w:sz w:val="28"/>
          <w:szCs w:val="28"/>
        </w:rPr>
        <w:t>формированию личности школьника.</w:t>
      </w:r>
      <w:r w:rsidR="00FC583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Таковыми,</w:t>
      </w:r>
      <w:r w:rsidRPr="00FA74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например,</w:t>
      </w:r>
      <w:r w:rsidRPr="00FA74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FA7421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являться</w:t>
      </w:r>
      <w:r w:rsidRPr="00FA74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D079F">
        <w:rPr>
          <w:rFonts w:ascii="Times New Roman" w:hAnsi="Times New Roman" w:cs="Times New Roman"/>
          <w:spacing w:val="-2"/>
          <w:sz w:val="28"/>
          <w:szCs w:val="28"/>
        </w:rPr>
        <w:t>раз</w:t>
      </w:r>
      <w:r w:rsidRPr="00FA7421">
        <w:rPr>
          <w:rFonts w:ascii="Times New Roman" w:hAnsi="Times New Roman" w:cs="Times New Roman"/>
          <w:sz w:val="28"/>
          <w:szCs w:val="28"/>
        </w:rPr>
        <w:t>личны</w:t>
      </w:r>
      <w:r w:rsidR="004D079F">
        <w:rPr>
          <w:rFonts w:ascii="Times New Roman" w:hAnsi="Times New Roman" w:cs="Times New Roman"/>
          <w:sz w:val="28"/>
          <w:szCs w:val="28"/>
        </w:rPr>
        <w:t>е творческие, проблемные, иссле</w:t>
      </w:r>
      <w:r w:rsidRPr="00FA7421">
        <w:rPr>
          <w:rFonts w:ascii="Times New Roman" w:hAnsi="Times New Roman" w:cs="Times New Roman"/>
          <w:sz w:val="28"/>
          <w:szCs w:val="28"/>
        </w:rPr>
        <w:t>доват</w:t>
      </w:r>
      <w:r w:rsidR="004D079F">
        <w:rPr>
          <w:rFonts w:ascii="Times New Roman" w:hAnsi="Times New Roman" w:cs="Times New Roman"/>
          <w:sz w:val="28"/>
          <w:szCs w:val="28"/>
        </w:rPr>
        <w:t>ельские задания и игровые упраж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нения,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выполняемые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3"/>
          <w:sz w:val="28"/>
          <w:szCs w:val="28"/>
        </w:rPr>
        <w:t>школьниками</w:t>
      </w:r>
      <w:r w:rsidRPr="00FA74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ходе</w:t>
      </w:r>
      <w:r w:rsidR="004D07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подвижных</w:t>
      </w:r>
      <w:r w:rsidRPr="00FA74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игр,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эстафет,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A7421">
        <w:rPr>
          <w:rFonts w:ascii="Times New Roman" w:hAnsi="Times New Roman" w:cs="Times New Roman"/>
          <w:spacing w:val="-2"/>
          <w:sz w:val="28"/>
          <w:szCs w:val="28"/>
        </w:rPr>
        <w:t>квестов</w:t>
      </w:r>
      <w:proofErr w:type="spellEnd"/>
      <w:r w:rsidRPr="00FA742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A74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spacing w:val="-2"/>
          <w:sz w:val="28"/>
          <w:szCs w:val="28"/>
        </w:rPr>
        <w:t>слетов,</w:t>
      </w:r>
      <w:r w:rsidRPr="00FA74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w w:val="95"/>
          <w:sz w:val="28"/>
          <w:szCs w:val="28"/>
        </w:rPr>
        <w:t>спортивных</w:t>
      </w:r>
      <w:r w:rsidRPr="00FA742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w w:val="95"/>
          <w:sz w:val="28"/>
          <w:szCs w:val="28"/>
        </w:rPr>
        <w:t>сборов,</w:t>
      </w:r>
      <w:r w:rsidRPr="00FA7421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FA7421">
        <w:rPr>
          <w:rFonts w:ascii="Times New Roman" w:hAnsi="Times New Roman" w:cs="Times New Roman"/>
          <w:w w:val="95"/>
          <w:sz w:val="28"/>
          <w:szCs w:val="28"/>
        </w:rPr>
        <w:t>подготовк</w:t>
      </w:r>
      <w:r w:rsidR="00FC5832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FA742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4D079F">
        <w:rPr>
          <w:rFonts w:ascii="Times New Roman" w:hAnsi="Times New Roman" w:cs="Times New Roman"/>
          <w:w w:val="95"/>
          <w:sz w:val="28"/>
          <w:szCs w:val="28"/>
        </w:rPr>
        <w:t xml:space="preserve">проектов. </w:t>
      </w:r>
    </w:p>
    <w:p w:rsidR="00043EFC" w:rsidRDefault="004D079F" w:rsidP="00043EFC">
      <w:pPr>
        <w:pStyle w:val="a3"/>
        <w:spacing w:line="360" w:lineRule="auto"/>
        <w:ind w:left="123" w:right="38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D079F">
        <w:rPr>
          <w:rFonts w:ascii="Times New Roman" w:hAnsi="Times New Roman" w:cs="Times New Roman"/>
          <w:sz w:val="28"/>
          <w:szCs w:val="28"/>
        </w:rPr>
        <w:t>Эффективным средством формирования</w:t>
      </w:r>
      <w:r w:rsidRPr="004D07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 xml:space="preserve">личностных качеств, конечно </w:t>
      </w:r>
      <w:r>
        <w:rPr>
          <w:rFonts w:ascii="Times New Roman" w:hAnsi="Times New Roman" w:cs="Times New Roman"/>
          <w:sz w:val="28"/>
          <w:szCs w:val="28"/>
        </w:rPr>
        <w:t>же, явля</w:t>
      </w:r>
      <w:r w:rsidRPr="004D079F">
        <w:rPr>
          <w:rFonts w:ascii="Times New Roman" w:hAnsi="Times New Roman" w:cs="Times New Roman"/>
          <w:sz w:val="28"/>
          <w:szCs w:val="28"/>
        </w:rPr>
        <w:t>ются спортивные игры и соревнования.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>ное средство достижения личност</w:t>
      </w:r>
      <w:r w:rsidRPr="004D079F">
        <w:rPr>
          <w:rFonts w:ascii="Times New Roman" w:hAnsi="Times New Roman" w:cs="Times New Roman"/>
          <w:sz w:val="28"/>
          <w:szCs w:val="28"/>
        </w:rPr>
        <w:t>ных результатов для любой возрастной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категории</w:t>
      </w:r>
      <w:r w:rsidRPr="004D07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школьников</w:t>
      </w:r>
      <w:r w:rsidRPr="004D07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—</w:t>
      </w:r>
      <w:r w:rsidRPr="004D07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4D079F">
        <w:rPr>
          <w:rFonts w:ascii="Times New Roman" w:hAnsi="Times New Roman" w:cs="Times New Roman"/>
          <w:sz w:val="28"/>
          <w:szCs w:val="28"/>
        </w:rPr>
        <w:t>Всероссийский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физкультурно</w:t>
      </w:r>
      <w:proofErr w:type="gramEnd"/>
      <w:r w:rsidRPr="004D079F">
        <w:rPr>
          <w:rFonts w:ascii="Times New Roman" w:hAnsi="Times New Roman" w:cs="Times New Roman"/>
          <w:sz w:val="28"/>
          <w:szCs w:val="28"/>
        </w:rPr>
        <w:t xml:space="preserve">-спортивный     </w:t>
      </w:r>
      <w:r w:rsidRPr="004D07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«Готов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к труду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и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обороне»,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а точнее,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подготовка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к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выполнению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z w:val="28"/>
          <w:szCs w:val="28"/>
        </w:rPr>
        <w:t>его</w:t>
      </w:r>
      <w:r w:rsidRPr="004D07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5B24">
        <w:rPr>
          <w:rFonts w:ascii="Times New Roman" w:hAnsi="Times New Roman" w:cs="Times New Roman"/>
          <w:sz w:val="28"/>
          <w:szCs w:val="28"/>
        </w:rPr>
        <w:t xml:space="preserve">тестов </w:t>
      </w:r>
      <w:r w:rsidRPr="004D07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079F">
        <w:rPr>
          <w:rFonts w:ascii="Times New Roman" w:hAnsi="Times New Roman" w:cs="Times New Roman"/>
          <w:spacing w:val="-3"/>
          <w:sz w:val="28"/>
          <w:szCs w:val="28"/>
        </w:rPr>
        <w:t>[</w:t>
      </w:r>
      <w:r w:rsidR="00585B24"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4D079F">
        <w:rPr>
          <w:rFonts w:ascii="Times New Roman" w:hAnsi="Times New Roman" w:cs="Times New Roman"/>
          <w:spacing w:val="-3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1443" w:rsidRDefault="00431E52" w:rsidP="00043EFC">
      <w:pPr>
        <w:pStyle w:val="a3"/>
        <w:spacing w:line="360" w:lineRule="auto"/>
        <w:ind w:left="123" w:right="38"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материалам опроса, с</w:t>
      </w:r>
      <w:r w:rsidR="004D079F">
        <w:rPr>
          <w:rFonts w:ascii="Times New Roman" w:hAnsi="Times New Roman" w:cs="Times New Roman"/>
          <w:sz w:val="28"/>
          <w:szCs w:val="28"/>
        </w:rPr>
        <w:t>ту</w:t>
      </w:r>
      <w:r w:rsidR="002C168F">
        <w:rPr>
          <w:rFonts w:ascii="Times New Roman" w:hAnsi="Times New Roman" w:cs="Times New Roman"/>
          <w:sz w:val="28"/>
          <w:szCs w:val="28"/>
        </w:rPr>
        <w:t xml:space="preserve">денты колледжа видят воспитательный потенциал предмета «Физическая культура» </w:t>
      </w:r>
      <w:r w:rsidR="002C168F" w:rsidRPr="002C16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развитии физических качеств, </w:t>
      </w:r>
      <w:r w:rsidR="002C168F" w:rsidRPr="002C16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чувства коллективизма</w:t>
      </w:r>
      <w:r w:rsidR="002C16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выносливости</w:t>
      </w:r>
      <w:r w:rsidR="002C168F" w:rsidRPr="002C16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дисциплинированности</w:t>
      </w:r>
      <w:r w:rsidR="002C16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585B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75% опрошенных студентов считают, что наблюдение лучше</w:t>
      </w:r>
      <w:r w:rsidR="007E2B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чем тестирование,</w:t>
      </w:r>
      <w:r w:rsidR="00585B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позволяет отследить результаты воспитания учащихся.</w:t>
      </w:r>
      <w:r w:rsidR="007E2B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Всё, что делает учитель, должно быть увлекательным и понятным для младшего школьника, а также способствовать его самосовершенствованию. Студенты формируют или планируют формировать такие привычки к физическому развитию у младших школьников как: делать зарядку, заниматься спортом вне школы, закаляться, развивать выносливость и др. Для визуализации своих результатов </w:t>
      </w:r>
      <w:r w:rsidR="006618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школьники могут пользоваться </w:t>
      </w:r>
      <w:proofErr w:type="spellStart"/>
      <w:r w:rsidR="006618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трекером</w:t>
      </w:r>
      <w:proofErr w:type="spellEnd"/>
      <w:r w:rsidR="006618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привычек (67% опрошенных студентов считают, что лучше выбрать бумажный вариант, а не электронный). Для мотивации предлагается использовать наклейки для </w:t>
      </w:r>
      <w:proofErr w:type="spellStart"/>
      <w:r w:rsidR="006618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трекеров</w:t>
      </w:r>
      <w:proofErr w:type="spellEnd"/>
      <w:r w:rsidR="006618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призы особенно отличившимся, вводить игровой компонент, чтобы не было сопротивления со стороны детей.</w:t>
      </w:r>
    </w:p>
    <w:p w:rsidR="00661838" w:rsidRPr="002C168F" w:rsidRDefault="00636233" w:rsidP="00043EFC">
      <w:pPr>
        <w:pStyle w:val="a3"/>
        <w:spacing w:line="360" w:lineRule="auto"/>
        <w:ind w:left="123" w:right="38" w:firstLine="58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Студенты приходят</w:t>
      </w:r>
      <w:bookmarkStart w:id="0" w:name="_GoBack"/>
      <w:bookmarkEnd w:id="0"/>
      <w:r w:rsidR="006618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выводу, что приёмы, используемые для реализации воспитательного компонента урока физической культуры, направлены на саморазвитие, самопознание и самореализацию ребёнка, т.е. в полной мере способствуют достижению личностных результатов в образовании.                           </w:t>
      </w:r>
    </w:p>
    <w:p w:rsidR="003C1B0A" w:rsidRDefault="003C1B0A" w:rsidP="003C1B0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3C1B0A" w:rsidRDefault="003C1B0A" w:rsidP="003C1B0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</w:t>
      </w:r>
    </w:p>
    <w:p w:rsidR="003C1B0A" w:rsidRDefault="003C1B0A" w:rsidP="003C1B0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050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21022D"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[Электронный ресурс]. – Дата послед. изм.: 08.08.2022. </w:t>
      </w:r>
      <w:r>
        <w:rPr>
          <w:bCs/>
          <w:sz w:val="28"/>
          <w:szCs w:val="28"/>
        </w:rPr>
        <w:t xml:space="preserve">// </w:t>
      </w:r>
      <w:r w:rsidRPr="0021022D">
        <w:rPr>
          <w:bCs/>
          <w:sz w:val="28"/>
          <w:szCs w:val="28"/>
        </w:rPr>
        <w:t>Доступ из системы ГАРАНТ.</w:t>
      </w: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URL</w:t>
      </w:r>
      <w:r>
        <w:rPr>
          <w:bCs/>
          <w:sz w:val="28"/>
          <w:szCs w:val="28"/>
        </w:rPr>
        <w:t xml:space="preserve"> </w:t>
      </w:r>
      <w:hyperlink r:id="rId6" w:history="1">
        <w:r w:rsidRPr="005E007C">
          <w:rPr>
            <w:rStyle w:val="a5"/>
            <w:sz w:val="28"/>
            <w:szCs w:val="28"/>
          </w:rPr>
          <w:t>https://base.garant.ru/197127/53f89421bbdaf741eb2d1ecc4ddb4c33/</w:t>
        </w:r>
      </w:hyperlink>
      <w:r w:rsidRPr="0050506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дата обращения 18.04.2023).</w:t>
      </w:r>
    </w:p>
    <w:p w:rsidR="003C1B0A" w:rsidRDefault="003C1B0A" w:rsidP="003C1B0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E620C">
        <w:rPr>
          <w:sz w:val="28"/>
          <w:szCs w:val="28"/>
        </w:rPr>
        <w:t>2. Примерная рабочая программа воспитания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для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общеобразовательных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организаций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(одобрена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решением</w:t>
      </w:r>
      <w:r w:rsidRPr="00BE620C">
        <w:rPr>
          <w:spacing w:val="-67"/>
          <w:sz w:val="28"/>
          <w:szCs w:val="28"/>
        </w:rPr>
        <w:t xml:space="preserve"> </w:t>
      </w:r>
      <w:r w:rsidRPr="00BE620C">
        <w:rPr>
          <w:spacing w:val="-2"/>
          <w:sz w:val="28"/>
          <w:szCs w:val="28"/>
        </w:rPr>
        <w:t>федерального учебно-методического</w:t>
      </w:r>
      <w:r w:rsidRPr="00BE620C">
        <w:rPr>
          <w:spacing w:val="-67"/>
          <w:sz w:val="28"/>
          <w:szCs w:val="28"/>
        </w:rPr>
        <w:t xml:space="preserve"> </w:t>
      </w:r>
      <w:r w:rsidRPr="00BE620C">
        <w:rPr>
          <w:sz w:val="28"/>
          <w:szCs w:val="28"/>
        </w:rPr>
        <w:t>объединения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по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общему</w:t>
      </w:r>
      <w:r w:rsidRPr="00BE620C">
        <w:rPr>
          <w:spacing w:val="1"/>
          <w:sz w:val="28"/>
          <w:szCs w:val="28"/>
        </w:rPr>
        <w:t xml:space="preserve"> </w:t>
      </w:r>
      <w:proofErr w:type="spellStart"/>
      <w:r w:rsidRPr="00BE620C">
        <w:rPr>
          <w:sz w:val="28"/>
          <w:szCs w:val="28"/>
        </w:rPr>
        <w:t>образова</w:t>
      </w:r>
      <w:proofErr w:type="spellEnd"/>
      <w:r w:rsidRPr="00BE620C">
        <w:rPr>
          <w:spacing w:val="-67"/>
          <w:sz w:val="28"/>
          <w:szCs w:val="28"/>
        </w:rPr>
        <w:t xml:space="preserve"> </w:t>
      </w:r>
      <w:proofErr w:type="spellStart"/>
      <w:r w:rsidRPr="00BE620C">
        <w:rPr>
          <w:sz w:val="28"/>
          <w:szCs w:val="28"/>
        </w:rPr>
        <w:t>нию</w:t>
      </w:r>
      <w:proofErr w:type="spellEnd"/>
      <w:r w:rsidRPr="00BE620C">
        <w:rPr>
          <w:sz w:val="28"/>
          <w:szCs w:val="28"/>
        </w:rPr>
        <w:t>;</w:t>
      </w:r>
      <w:r w:rsidRPr="00BE620C">
        <w:rPr>
          <w:spacing w:val="5"/>
          <w:sz w:val="28"/>
          <w:szCs w:val="28"/>
        </w:rPr>
        <w:t xml:space="preserve"> </w:t>
      </w:r>
      <w:r w:rsidRPr="00BE620C">
        <w:rPr>
          <w:sz w:val="28"/>
          <w:szCs w:val="28"/>
        </w:rPr>
        <w:t>протокол</w:t>
      </w:r>
      <w:r w:rsidRPr="00BE620C">
        <w:rPr>
          <w:spacing w:val="4"/>
          <w:sz w:val="28"/>
          <w:szCs w:val="28"/>
        </w:rPr>
        <w:t xml:space="preserve"> </w:t>
      </w:r>
      <w:r w:rsidRPr="00BE620C">
        <w:rPr>
          <w:sz w:val="28"/>
          <w:szCs w:val="28"/>
        </w:rPr>
        <w:t>от</w:t>
      </w:r>
      <w:r w:rsidRPr="00BE620C">
        <w:rPr>
          <w:spacing w:val="65"/>
          <w:sz w:val="28"/>
          <w:szCs w:val="28"/>
        </w:rPr>
        <w:t xml:space="preserve"> </w:t>
      </w:r>
      <w:r w:rsidRPr="00BE620C">
        <w:rPr>
          <w:sz w:val="28"/>
          <w:szCs w:val="28"/>
        </w:rPr>
        <w:t>23.06.2022</w:t>
      </w:r>
      <w:r w:rsidRPr="00BE620C">
        <w:rPr>
          <w:spacing w:val="4"/>
          <w:sz w:val="28"/>
          <w:szCs w:val="28"/>
        </w:rPr>
        <w:t xml:space="preserve"> </w:t>
      </w:r>
      <w:r w:rsidRPr="00BE620C">
        <w:rPr>
          <w:sz w:val="28"/>
          <w:szCs w:val="28"/>
        </w:rPr>
        <w:t>года №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3/22)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[Электронный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ресурс]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Реестр примерных основных общеобразовательных программ.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—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URL:</w:t>
      </w:r>
      <w:r w:rsidRPr="00BE620C">
        <w:t xml:space="preserve"> </w:t>
      </w:r>
      <w:hyperlink r:id="rId7" w:history="1">
        <w:r w:rsidRPr="005E007C">
          <w:rPr>
            <w:rStyle w:val="a5"/>
            <w:sz w:val="28"/>
            <w:szCs w:val="28"/>
          </w:rPr>
          <w:t>https://fgosreestr.ru/poop/primernaia-rabochaia-programma-</w:t>
        </w:r>
        <w:r w:rsidRPr="005E007C">
          <w:rPr>
            <w:rStyle w:val="a5"/>
            <w:sz w:val="28"/>
            <w:szCs w:val="28"/>
          </w:rPr>
          <w:lastRenderedPageBreak/>
          <w:t>vospitaniia-dlia-obshcheobrazovatelnykh-organizatsii</w:t>
        </w:r>
      </w:hyperlink>
      <w:r>
        <w:rPr>
          <w:sz w:val="28"/>
          <w:szCs w:val="28"/>
        </w:rPr>
        <w:t xml:space="preserve"> </w:t>
      </w:r>
      <w:r w:rsidRPr="0050506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дата обращения 18.04.2023).</w:t>
      </w:r>
    </w:p>
    <w:p w:rsidR="00F41443" w:rsidRPr="003C1B0A" w:rsidRDefault="0077153F" w:rsidP="003C1B0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C1B0A">
        <w:rPr>
          <w:sz w:val="28"/>
          <w:szCs w:val="28"/>
        </w:rPr>
        <w:t>Козина Ж.Г. Воспитательный потенциал учебного предмета «Физическая культура» // Научно-методический электронный журнал «</w:t>
      </w:r>
      <w:proofErr w:type="spellStart"/>
      <w:r w:rsidR="003C1B0A">
        <w:rPr>
          <w:sz w:val="28"/>
          <w:szCs w:val="28"/>
        </w:rPr>
        <w:t>Калиниградский</w:t>
      </w:r>
      <w:proofErr w:type="spellEnd"/>
      <w:r w:rsidR="003C1B0A">
        <w:rPr>
          <w:sz w:val="28"/>
          <w:szCs w:val="28"/>
        </w:rPr>
        <w:t xml:space="preserve"> вестник образования». – 2022. - №4 (16) / декабрь. – С. 100-108. </w:t>
      </w:r>
      <w:r w:rsidR="003C1B0A">
        <w:rPr>
          <w:sz w:val="28"/>
          <w:szCs w:val="28"/>
          <w:lang w:val="en-US"/>
        </w:rPr>
        <w:t>URL</w:t>
      </w:r>
      <w:r w:rsidR="003C1B0A">
        <w:rPr>
          <w:sz w:val="28"/>
          <w:szCs w:val="28"/>
        </w:rPr>
        <w:t xml:space="preserve">: </w:t>
      </w:r>
      <w:r w:rsidR="003C1B0A" w:rsidRPr="003C1B0A">
        <w:rPr>
          <w:w w:val="51"/>
          <w:sz w:val="40"/>
          <w:szCs w:val="28"/>
        </w:rPr>
        <w:t>:</w:t>
      </w:r>
      <w:r w:rsidR="003C1B0A" w:rsidRPr="003C1B0A">
        <w:rPr>
          <w:sz w:val="40"/>
          <w:szCs w:val="28"/>
        </w:rPr>
        <w:t xml:space="preserve"> </w:t>
      </w:r>
      <w:r w:rsidR="003C1B0A" w:rsidRPr="003C1B0A">
        <w:rPr>
          <w:spacing w:val="-24"/>
          <w:sz w:val="40"/>
          <w:szCs w:val="28"/>
        </w:rPr>
        <w:t xml:space="preserve"> </w:t>
      </w:r>
      <w:hyperlink r:id="rId8" w:history="1"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https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://</w:t>
        </w:r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koirojournal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.</w:t>
        </w:r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ru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/</w:t>
        </w:r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realises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/</w:t>
        </w:r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g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2022/26</w:t>
        </w:r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dec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2022/</w:t>
        </w:r>
        <w:r w:rsidR="003C1B0A" w:rsidRPr="003C1B0A">
          <w:rPr>
            <w:rStyle w:val="a5"/>
            <w:sz w:val="28"/>
            <w:szCs w:val="21"/>
            <w:shd w:val="clear" w:color="auto" w:fill="FFFFFF"/>
            <w:lang w:val="en-US"/>
          </w:rPr>
          <w:t>kvo</w:t>
        </w:r>
        <w:r w:rsidR="003C1B0A" w:rsidRPr="003C1B0A">
          <w:rPr>
            <w:rStyle w:val="a5"/>
            <w:sz w:val="28"/>
            <w:szCs w:val="21"/>
            <w:shd w:val="clear" w:color="auto" w:fill="FFFFFF"/>
          </w:rPr>
          <w:t>109/</w:t>
        </w:r>
      </w:hyperlink>
      <w:r w:rsidR="003C1B0A">
        <w:rPr>
          <w:color w:val="4A4A4A"/>
          <w:sz w:val="28"/>
          <w:szCs w:val="21"/>
          <w:shd w:val="clear" w:color="auto" w:fill="FFFFFF"/>
        </w:rPr>
        <w:t xml:space="preserve"> (дата обращения: 19.04.2023)</w:t>
      </w:r>
    </w:p>
    <w:sectPr w:rsidR="00F41443" w:rsidRPr="003C1B0A" w:rsidSect="0072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7F84"/>
    <w:multiLevelType w:val="multilevel"/>
    <w:tmpl w:val="7D70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7AD"/>
    <w:multiLevelType w:val="multilevel"/>
    <w:tmpl w:val="BA9E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90D72"/>
    <w:multiLevelType w:val="multilevel"/>
    <w:tmpl w:val="550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EF"/>
    <w:rsid w:val="00035F23"/>
    <w:rsid w:val="00043EFC"/>
    <w:rsid w:val="00170022"/>
    <w:rsid w:val="002B4C78"/>
    <w:rsid w:val="002C168F"/>
    <w:rsid w:val="00332C8C"/>
    <w:rsid w:val="003C1B0A"/>
    <w:rsid w:val="00431E52"/>
    <w:rsid w:val="00433A89"/>
    <w:rsid w:val="004734EF"/>
    <w:rsid w:val="004A30FA"/>
    <w:rsid w:val="004B2671"/>
    <w:rsid w:val="004D079F"/>
    <w:rsid w:val="00565055"/>
    <w:rsid w:val="00585B24"/>
    <w:rsid w:val="00636233"/>
    <w:rsid w:val="0064328B"/>
    <w:rsid w:val="00661838"/>
    <w:rsid w:val="00662B63"/>
    <w:rsid w:val="0067086A"/>
    <w:rsid w:val="00717FE2"/>
    <w:rsid w:val="00720A34"/>
    <w:rsid w:val="0077153F"/>
    <w:rsid w:val="007E2BC5"/>
    <w:rsid w:val="0089412A"/>
    <w:rsid w:val="009267E2"/>
    <w:rsid w:val="009B49EC"/>
    <w:rsid w:val="00BB6D2D"/>
    <w:rsid w:val="00D87170"/>
    <w:rsid w:val="00EC5B61"/>
    <w:rsid w:val="00F2514B"/>
    <w:rsid w:val="00F41443"/>
    <w:rsid w:val="00F644E0"/>
    <w:rsid w:val="00FA7421"/>
    <w:rsid w:val="00FC5832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B717"/>
  <w15:docId w15:val="{2C3CF7C0-7437-4F99-856E-30FD01B8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34"/>
  </w:style>
  <w:style w:type="paragraph" w:styleId="1">
    <w:name w:val="heading 1"/>
    <w:basedOn w:val="a"/>
    <w:next w:val="a"/>
    <w:link w:val="10"/>
    <w:uiPriority w:val="9"/>
    <w:qFormat/>
    <w:rsid w:val="00F41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662B63"/>
    <w:rPr>
      <w:rFonts w:ascii="Times New Roman" w:eastAsia="Times New Roman"/>
      <w:i/>
      <w:sz w:val="28"/>
    </w:rPr>
  </w:style>
  <w:style w:type="table" w:customStyle="1" w:styleId="TableNormal">
    <w:name w:val="Table Normal"/>
    <w:uiPriority w:val="2"/>
    <w:semiHidden/>
    <w:unhideWhenUsed/>
    <w:qFormat/>
    <w:rsid w:val="00670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086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a4">
    <w:name w:val="Основной текст Знак"/>
    <w:basedOn w:val="a0"/>
    <w:link w:val="a3"/>
    <w:uiPriority w:val="1"/>
    <w:rsid w:val="0067086A"/>
    <w:rPr>
      <w:rFonts w:ascii="Lucida Sans Unicode" w:eastAsia="Lucida Sans Unicode" w:hAnsi="Lucida Sans Unicode" w:cs="Lucida Sans Unicode"/>
    </w:rPr>
  </w:style>
  <w:style w:type="character" w:styleId="a5">
    <w:name w:val="Hyperlink"/>
    <w:basedOn w:val="a0"/>
    <w:uiPriority w:val="99"/>
    <w:unhideWhenUsed/>
    <w:rsid w:val="00F4144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4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4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">
    <w:name w:val="author"/>
    <w:basedOn w:val="a0"/>
    <w:rsid w:val="00F41443"/>
  </w:style>
  <w:style w:type="character" w:customStyle="1" w:styleId="su-highlight">
    <w:name w:val="su-highlight"/>
    <w:basedOn w:val="a0"/>
    <w:rsid w:val="00F41443"/>
  </w:style>
  <w:style w:type="character" w:styleId="a7">
    <w:name w:val="Strong"/>
    <w:basedOn w:val="a0"/>
    <w:uiPriority w:val="22"/>
    <w:qFormat/>
    <w:rsid w:val="00F41443"/>
    <w:rPr>
      <w:b/>
      <w:bCs/>
    </w:rPr>
  </w:style>
  <w:style w:type="character" w:styleId="a8">
    <w:name w:val="Emphasis"/>
    <w:basedOn w:val="a0"/>
    <w:uiPriority w:val="20"/>
    <w:qFormat/>
    <w:rsid w:val="00F4144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44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2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26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27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79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5227">
                  <w:marLeft w:val="0"/>
                  <w:marRight w:val="0"/>
                  <w:marTop w:val="0"/>
                  <w:marBottom w:val="360"/>
                  <w:divBdr>
                    <w:top w:val="single" w:sz="6" w:space="0" w:color="BBDCB1"/>
                    <w:left w:val="single" w:sz="6" w:space="0" w:color="BBDCB1"/>
                    <w:bottom w:val="single" w:sz="6" w:space="0" w:color="BBDCB1"/>
                    <w:right w:val="single" w:sz="6" w:space="0" w:color="BBDCB1"/>
                  </w:divBdr>
                  <w:divsChild>
                    <w:div w:id="2049990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  <w:div w:id="3513048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0905">
                              <w:marLeft w:val="0"/>
                              <w:marRight w:val="3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42324">
                              <w:marLeft w:val="0"/>
                              <w:marRight w:val="3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844188">
                              <w:marLeft w:val="0"/>
                              <w:marRight w:val="3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ojournal.ru/realises/g2022/26dec2022/kvo109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osreestr.ru/poop/primernaia-rabochaia-programma-vospitaniia-dlia-obshcheobrazovatelnykh-organiza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7127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B0F8-45E8-49D4-8C0E-A49564FC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2023-04-20T13:29:00Z</dcterms:created>
  <dcterms:modified xsi:type="dcterms:W3CDTF">2023-04-20T14:24:00Z</dcterms:modified>
</cp:coreProperties>
</file>